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10740"/>
      </w:tblGrid>
      <w:tr w:rsidR="008E07CD" w14:paraId="089528BB" w14:textId="77777777" w:rsidTr="00430694">
        <w:trPr>
          <w:jc w:val="center"/>
        </w:trPr>
        <w:tc>
          <w:tcPr>
            <w:tcW w:w="10740" w:type="dxa"/>
            <w:hideMark/>
          </w:tcPr>
          <w:p w14:paraId="0A68D92F" w14:textId="77777777" w:rsidR="008E07CD" w:rsidRDefault="00CD701B" w:rsidP="009D7D38">
            <w:pPr>
              <w:pStyle w:val="msonormal4"/>
              <w:spacing w:afterLines="50" w:after="180"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2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  <w:t>中華產業發展與品質管理協會</w:t>
            </w: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32"/>
                <w:szCs w:val="40"/>
              </w:rPr>
              <w:t xml:space="preserve"> </w:t>
            </w:r>
          </w:p>
          <w:p w14:paraId="7360986B" w14:textId="4B8C50A2" w:rsidR="0036408A" w:rsidRPr="00C167AF" w:rsidRDefault="00BF4C02" w:rsidP="0036408A">
            <w:pPr>
              <w:pStyle w:val="msonormal4"/>
              <w:spacing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6"/>
              </w:rPr>
            </w:pPr>
            <w:r w:rsidRPr="00BF4C02"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0"/>
              </w:rPr>
              <w:t>工程履約管理各階段延誤履約進度及涉及相關問題與執行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618"/>
              <w:gridCol w:w="2129"/>
              <w:gridCol w:w="1090"/>
              <w:gridCol w:w="381"/>
              <w:gridCol w:w="228"/>
              <w:gridCol w:w="56"/>
              <w:gridCol w:w="1341"/>
              <w:gridCol w:w="606"/>
              <w:gridCol w:w="1481"/>
              <w:gridCol w:w="602"/>
              <w:gridCol w:w="617"/>
            </w:tblGrid>
            <w:tr w:rsidR="008E07CD" w14:paraId="334AA26D" w14:textId="77777777">
              <w:trPr>
                <w:trHeight w:hRule="exact" w:val="1129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4317D" w14:textId="77777777" w:rsidR="008E07CD" w:rsidRDefault="00CD701B">
                  <w:pPr>
                    <w:pStyle w:val="msonormal4"/>
                    <w:spacing w:line="48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聯絡人：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AB628D" w14:textId="375C8D91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08268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聯絡方式 </w:t>
                  </w:r>
                </w:p>
                <w:p w14:paraId="3AC798B0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必填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</w:rPr>
                    <w:t>，通知用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9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967AA" w14:textId="77777777" w:rsidR="008E07CD" w:rsidRDefault="00CD701B">
                  <w:pPr>
                    <w:pStyle w:val="msonormal4"/>
                    <w:spacing w:before="60" w:line="440" w:lineRule="atLeast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手機: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Email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</w:t>
                  </w:r>
                </w:p>
              </w:tc>
            </w:tr>
            <w:tr w:rsidR="008E07CD" w14:paraId="4FA3F848" w14:textId="77777777">
              <w:trPr>
                <w:trHeight w:hRule="exact" w:val="100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5F5E1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6A11E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278FB05A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D25DD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4C527FD4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EBB1D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E5D0BDF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D36AA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446EAA1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8E07CD" w14:paraId="2EEABDB8" w14:textId="77777777">
              <w:trPr>
                <w:trHeight w:hRule="exact" w:val="989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8BB2B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158BC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38A5DE4B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E4DAD5A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021D3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411E641C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45F35273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EDC2C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9414805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4BEF5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1CEA05C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2A68A5D6" w14:textId="77777777">
              <w:trPr>
                <w:trHeight w:hRule="exact" w:val="988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CFC94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2B793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497934FB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9F24BF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120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202789">
                    <w:rPr>
                      <w:rFonts w:ascii="標楷體" w:eastAsia="標楷體" w:hAnsi="標楷體" w:hint="eastAsia"/>
                      <w:spacing w:val="1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900D8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44824E90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560CB9F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6EF6E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595C195D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5ECC9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3E99B95B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127E5FCD" w14:textId="77777777">
              <w:trPr>
                <w:trHeight w:hRule="exact" w:val="989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ECB0D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07010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4AC7F472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73F9A30F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17AFF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2D086EEA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3793DE8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C9A83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A5079A4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7718E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11AC1A6C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7CBEE94B" w14:textId="77777777">
              <w:trPr>
                <w:trHeight w:hRule="exact" w:val="987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E08A7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EA598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26F3712B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644933E5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120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202789">
                    <w:rPr>
                      <w:rFonts w:ascii="標楷體" w:eastAsia="標楷體" w:hAnsi="標楷體" w:hint="eastAsia"/>
                      <w:spacing w:val="1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8B7A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518A44E1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408142F5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274F7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57DF7E8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C4064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15F369D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09D96E61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8CE4B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20"/>
                    </w:rPr>
                    <w:t>費   用：</w:t>
                  </w: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 </w:t>
                  </w:r>
                </w:p>
              </w:tc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EEA63" w14:textId="77777777" w:rsidR="008E07CD" w:rsidRDefault="00CD701B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原</w:t>
                  </w:r>
                  <w:r>
                    <w:rPr>
                      <w:rFonts w:eastAsia="標楷體"/>
                      <w:szCs w:val="24"/>
                    </w:rPr>
                    <w:t xml:space="preserve">  </w:t>
                  </w:r>
                  <w:r>
                    <w:rPr>
                      <w:rFonts w:eastAsia="標楷體" w:hint="eastAsia"/>
                      <w:szCs w:val="24"/>
                    </w:rPr>
                    <w:t>價</w:t>
                  </w:r>
                  <w:r>
                    <w:rPr>
                      <w:rFonts w:eastAsia="標楷體" w:hint="eastAsia"/>
                      <w:spacing w:val="-20"/>
                    </w:rPr>
                    <w:t>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3,500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br/>
                  </w:r>
                  <w:r>
                    <w:rPr>
                      <w:rFonts w:eastAsia="標楷體" w:hint="eastAsia"/>
                      <w:spacing w:val="-20"/>
                    </w:rPr>
                    <w:t>團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體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價：□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</w:t>
                  </w:r>
                  <w:r>
                    <w:rPr>
                      <w:rFonts w:eastAsia="標楷體"/>
                      <w:spacing w:val="-20"/>
                    </w:rPr>
                    <w:t>3</w:t>
                  </w:r>
                  <w:r>
                    <w:rPr>
                      <w:rFonts w:eastAsia="標楷體" w:hint="eastAsia"/>
                      <w:spacing w:val="-20"/>
                    </w:rPr>
                    <w:t>人以上同行）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6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2BB52" w14:textId="77777777" w:rsidR="008E07CD" w:rsidRDefault="008E07CD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47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90D16" w14:textId="54277EA6" w:rsidR="008E07CD" w:rsidRDefault="00CD701B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早鳥價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t>(</w:t>
                  </w:r>
                  <w:r w:rsidR="00E62CE7">
                    <w:rPr>
                      <w:rFonts w:eastAsia="標楷體"/>
                      <w:color w:val="0000FF"/>
                      <w:spacing w:val="-20"/>
                    </w:rPr>
                    <w:t>2025/</w:t>
                  </w:r>
                  <w:r w:rsidR="00BF4C02">
                    <w:rPr>
                      <w:rFonts w:eastAsia="標楷體" w:hint="eastAsia"/>
                      <w:color w:val="0000FF"/>
                      <w:spacing w:val="-20"/>
                    </w:rPr>
                    <w:t>11</w:t>
                  </w:r>
                  <w:r w:rsidR="00C167AF">
                    <w:rPr>
                      <w:rFonts w:eastAsia="標楷體" w:hint="eastAsia"/>
                      <w:color w:val="0000FF"/>
                      <w:spacing w:val="-20"/>
                    </w:rPr>
                    <w:t>/</w:t>
                  </w:r>
                  <w:r w:rsidR="00C167AF">
                    <w:rPr>
                      <w:rFonts w:eastAsia="標楷體"/>
                      <w:color w:val="0000FF"/>
                      <w:spacing w:val="-20"/>
                    </w:rPr>
                    <w:t>2</w:t>
                  </w:r>
                  <w:r w:rsidR="00BF4C02">
                    <w:rPr>
                      <w:rFonts w:eastAsia="標楷體" w:hint="eastAsia"/>
                      <w:color w:val="0000FF"/>
                      <w:spacing w:val="-20"/>
                    </w:rPr>
                    <w:t>4</w:t>
                  </w:r>
                  <w:r>
                    <w:rPr>
                      <w:rFonts w:eastAsia="標楷體" w:hint="eastAsia"/>
                      <w:spacing w:val="-20"/>
                    </w:rPr>
                    <w:t>前</w:t>
                  </w:r>
                  <w:r>
                    <w:rPr>
                      <w:rFonts w:eastAsia="標楷體"/>
                      <w:spacing w:val="-20"/>
                    </w:rPr>
                    <w:t xml:space="preserve"> ) </w:t>
                  </w:r>
                </w:p>
                <w:p w14:paraId="4D27C5BB" w14:textId="77777777" w:rsidR="008E07CD" w:rsidRDefault="00CD701B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</w:rPr>
                    <w:t>會員價：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人（自動轉入會員）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8E07CD" w14:paraId="5EE0FE6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C31BD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繳費方式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D09D5" w14:textId="77777777" w:rsidR="008E07CD" w:rsidRDefault="008E07CD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</w:p>
              </w:tc>
              <w:tc>
                <w:tcPr>
                  <w:tcW w:w="85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2F190E" w14:textId="77777777" w:rsidR="008E07CD" w:rsidRDefault="00CD701B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□電匯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銀行：台灣中小企業銀行博愛分行(銀行代號：050);戶名：中華產業發展與品質管理協會;帳號：003-12-05508-2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br/>
                    <w:t xml:space="preserve">□劃撥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戶名：中華產業發展與品質管理協會;郵局劃撥帳號：42358578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8E07CD" w14:paraId="37ABB98E" w14:textId="77777777">
              <w:trPr>
                <w:trHeight w:hRule="exact" w:val="567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CD131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服務單位 </w:t>
                  </w:r>
                </w:p>
              </w:tc>
              <w:tc>
                <w:tcPr>
                  <w:tcW w:w="45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4236D7" w14:textId="77777777" w:rsidR="008E07CD" w:rsidRDefault="00CD701B">
                  <w:pPr>
                    <w:pStyle w:val="ac"/>
                    <w:widowControl w:val="0"/>
                    <w:spacing w:before="0" w:beforeAutospacing="0" w:after="0" w:afterAutospacing="0" w:line="480" w:lineRule="atLeast"/>
                    <w:jc w:val="both"/>
                    <w:rPr>
                      <w:rFonts w:ascii="標楷體" w:eastAsia="標楷體" w:hAnsi="標楷體" w:cs="Times New Roman"/>
                      <w:kern w:val="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  <w:t xml:space="preserve">   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3EC1A2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電  話： 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70A12" w14:textId="77777777" w:rsidR="008E07CD" w:rsidRDefault="008E07CD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69FA14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分機： </w:t>
                  </w:r>
                </w:p>
              </w:tc>
            </w:tr>
            <w:tr w:rsidR="008E07CD" w14:paraId="5A2CA3E9" w14:textId="77777777">
              <w:trPr>
                <w:trHeight w:hRule="exact" w:val="567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A5094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通訊地址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22F5C" w14:textId="77777777" w:rsidR="008E07CD" w:rsidRDefault="008E07CD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0F9DFD" w14:textId="77777777" w:rsidR="008E07CD" w:rsidRDefault="00CD701B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□□□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                   </w:t>
                  </w:r>
                </w:p>
              </w:tc>
            </w:tr>
            <w:tr w:rsidR="008E07CD" w14:paraId="20DE376C" w14:textId="77777777">
              <w:trPr>
                <w:trHeight w:hRule="exact" w:val="942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919E7" w14:textId="77777777" w:rsidR="008E07CD" w:rsidRDefault="00CD701B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發    票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3A136" w14:textId="77777777" w:rsidR="008E07CD" w:rsidRDefault="008E07CD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</w:rPr>
                  </w:pPr>
                </w:p>
              </w:tc>
              <w:tc>
                <w:tcPr>
                  <w:tcW w:w="85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C7CD7" w14:textId="77777777" w:rsidR="008E07CD" w:rsidRDefault="00CD701B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  <w:u w:val="single"/>
                    </w:rPr>
                  </w:pP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□二聯式：抬頭：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        </w:t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（均未勾選時預設二聯式）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□三聯式：加填統一編號：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</w:tr>
          </w:tbl>
          <w:p w14:paraId="0800F29E" w14:textId="77777777" w:rsidR="008E07CD" w:rsidRDefault="00CD701B">
            <w:pPr>
              <w:pStyle w:val="msonormal4"/>
              <w:spacing w:line="240" w:lineRule="exact"/>
              <w:ind w:leftChars="-150" w:left="-336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★「上列資料將受到「電腦處理個人資料保護法」保護，在未經當事人同意，不得隨意揭露、使用。」 </w:t>
            </w:r>
          </w:p>
          <w:p w14:paraId="27685CB5" w14:textId="78E667B1" w:rsidR="008E07CD" w:rsidRDefault="00CD701B">
            <w:pPr>
              <w:pStyle w:val="msobodytextindent31"/>
              <w:spacing w:line="240" w:lineRule="atLeast"/>
              <w:ind w:left="0"/>
            </w:pPr>
            <w:r>
              <w:rPr>
                <w:rFonts w:ascii="標楷體" w:eastAsia="標楷體" w:hAnsi="標楷體" w:hint="eastAsia"/>
                <w:b/>
                <w:bCs/>
              </w:rPr>
              <w:t>案號：</w:t>
            </w:r>
            <w:r>
              <w:rPr>
                <w:rStyle w:val="msobodytextindent311"/>
                <w:b/>
                <w:bCs/>
                <w:color w:val="0000FF"/>
              </w:rPr>
              <w:t>202</w:t>
            </w:r>
            <w:r w:rsidR="00FE325D">
              <w:rPr>
                <w:rStyle w:val="msobodytextindent311"/>
                <w:rFonts w:hint="eastAsia"/>
                <w:b/>
                <w:bCs/>
                <w:color w:val="0000FF"/>
              </w:rPr>
              <w:t>5</w:t>
            </w:r>
            <w:r w:rsidR="00BF4C02">
              <w:rPr>
                <w:rStyle w:val="msobodytextindent311"/>
                <w:rFonts w:hint="eastAsia"/>
                <w:b/>
                <w:bCs/>
                <w:color w:val="0000FF"/>
              </w:rPr>
              <w:t>1128</w:t>
            </w:r>
            <w:r w:rsidR="00D91AFC">
              <w:rPr>
                <w:rStyle w:val="msobodytextindent311"/>
                <w:rFonts w:hint="eastAsia"/>
                <w:b/>
                <w:bCs/>
                <w:color w:val="0000FF"/>
              </w:rPr>
              <w:t>01</w:t>
            </w:r>
            <w:r w:rsidR="00BF4C02">
              <w:rPr>
                <w:rStyle w:val="msobodytextindent311"/>
                <w:rFonts w:hint="eastAsia"/>
                <w:b/>
                <w:bCs/>
                <w:color w:val="0000FF"/>
              </w:rPr>
              <w:t>6</w:t>
            </w:r>
            <w:r w:rsidR="00C167AF">
              <w:rPr>
                <w:rStyle w:val="msobodytextindent311"/>
                <w:rFonts w:hint="eastAsia"/>
                <w:b/>
                <w:bCs/>
                <w:color w:val="0000FF"/>
              </w:rPr>
              <w:t>88</w:t>
            </w:r>
            <w:r w:rsidR="00BF4C02">
              <w:rPr>
                <w:rStyle w:val="msobodytextindent311"/>
                <w:rFonts w:hint="eastAsia"/>
                <w:b/>
                <w:bCs/>
                <w:color w:val="0000FF"/>
              </w:rPr>
              <w:t>7</w:t>
            </w:r>
            <w:r w:rsidR="00C167AF">
              <w:rPr>
                <w:rStyle w:val="msobodytextindent311"/>
                <w:rFonts w:hint="eastAsia"/>
                <w:b/>
                <w:bCs/>
                <w:color w:val="0000FF"/>
              </w:rPr>
              <w:t>5</w:t>
            </w:r>
            <w:r>
              <w:rPr>
                <w:rStyle w:val="msobodytextindent311"/>
                <w:b/>
                <w:bCs/>
                <w:color w:val="0000FF"/>
              </w:rPr>
              <w:t xml:space="preserve"> </w:t>
            </w:r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承辦專員：</w:t>
            </w:r>
            <w:proofErr w:type="gramStart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蔡</w:t>
            </w:r>
            <w:proofErr w:type="gramEnd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專員</w:t>
            </w:r>
            <w:r>
              <w:rPr>
                <w:rFonts w:ascii="標楷體" w:eastAsia="標楷體" w:hAnsi="標楷體" w:hint="eastAsia"/>
                <w:b/>
                <w:bCs/>
              </w:rPr>
              <w:t> 電話：</w:t>
            </w:r>
            <w:r>
              <w:rPr>
                <w:b/>
                <w:bCs/>
              </w:rPr>
              <w:t>07-</w:t>
            </w:r>
            <w:proofErr w:type="gramStart"/>
            <w:r>
              <w:rPr>
                <w:b/>
                <w:bCs/>
              </w:rPr>
              <w:t>5566909</w:t>
            </w:r>
            <w:r>
              <w:rPr>
                <w:rFonts w:ascii="標楷體" w:eastAsia="標楷體" w:hAnsi="標楷體" w:hint="eastAsia"/>
                <w:b/>
                <w:bCs/>
              </w:rPr>
              <w:t>  E-mail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b/>
                <w:bCs/>
              </w:rPr>
              <w:t>service@iqma.org.tw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9B96644" w14:textId="77777777" w:rsidR="008E07CD" w:rsidRDefault="00CD701B">
            <w:pPr>
              <w:pStyle w:val="msobodytextindent31"/>
              <w:spacing w:before="120" w:line="240" w:lineRule="atLeast"/>
              <w:ind w:left="0"/>
            </w:pPr>
            <w:r>
              <w:rPr>
                <w:rFonts w:ascii="標楷體" w:eastAsia="標楷體" w:hAnsi="標楷體" w:hint="eastAsia"/>
              </w:rPr>
              <w:t>已經完成報名者，請將繳費證明或將繳款資訊（繳款帳號後五碼），傳真至本協會培訓中心完成報名手續。傳真：07-2415753</w:t>
            </w:r>
          </w:p>
        </w:tc>
      </w:tr>
    </w:tbl>
    <w:p w14:paraId="5D48423B" w14:textId="77777777" w:rsidR="00CD701B" w:rsidRDefault="00CD701B">
      <w:pPr>
        <w:spacing w:line="240" w:lineRule="exact"/>
        <w:rPr>
          <w:rFonts w:eastAsia="標楷體"/>
          <w:bCs/>
          <w:sz w:val="32"/>
        </w:rPr>
      </w:pPr>
      <w:bookmarkStart w:id="0" w:name="OLE_LINK1"/>
      <w:bookmarkEnd w:id="0"/>
    </w:p>
    <w:sectPr w:rsidR="00CD701B">
      <w:pgSz w:w="11906" w:h="16838"/>
      <w:pgMar w:top="397" w:right="851" w:bottom="284" w:left="964" w:header="397" w:footer="567" w:gutter="0"/>
      <w:cols w:space="425"/>
      <w:docGrid w:type="linesAndChars" w:linePitch="360" w:charSpace="-3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9D06" w14:textId="77777777" w:rsidR="00764D76" w:rsidRDefault="00764D76" w:rsidP="00FB3385">
      <w:r>
        <w:separator/>
      </w:r>
    </w:p>
  </w:endnote>
  <w:endnote w:type="continuationSeparator" w:id="0">
    <w:p w14:paraId="38A16A00" w14:textId="77777777" w:rsidR="00764D76" w:rsidRDefault="00764D76" w:rsidP="00FB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A0CF" w14:textId="77777777" w:rsidR="00764D76" w:rsidRDefault="00764D76" w:rsidP="00FB3385">
      <w:r>
        <w:separator/>
      </w:r>
    </w:p>
  </w:footnote>
  <w:footnote w:type="continuationSeparator" w:id="0">
    <w:p w14:paraId="3533676E" w14:textId="77777777" w:rsidR="00764D76" w:rsidRDefault="00764D76" w:rsidP="00FB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79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D38"/>
    <w:rsid w:val="00004814"/>
    <w:rsid w:val="0003162D"/>
    <w:rsid w:val="000805A7"/>
    <w:rsid w:val="00202789"/>
    <w:rsid w:val="00214FD2"/>
    <w:rsid w:val="00297163"/>
    <w:rsid w:val="002D3D20"/>
    <w:rsid w:val="0036408A"/>
    <w:rsid w:val="003D1C40"/>
    <w:rsid w:val="00430694"/>
    <w:rsid w:val="00551AAE"/>
    <w:rsid w:val="005828E1"/>
    <w:rsid w:val="005D5A6A"/>
    <w:rsid w:val="005F55F6"/>
    <w:rsid w:val="0068555F"/>
    <w:rsid w:val="006D3FFA"/>
    <w:rsid w:val="00764D76"/>
    <w:rsid w:val="007F6DC0"/>
    <w:rsid w:val="0083554B"/>
    <w:rsid w:val="00843709"/>
    <w:rsid w:val="008E07CD"/>
    <w:rsid w:val="009021E8"/>
    <w:rsid w:val="00995A1F"/>
    <w:rsid w:val="009D7D38"/>
    <w:rsid w:val="00A10023"/>
    <w:rsid w:val="00B30A18"/>
    <w:rsid w:val="00B56F9D"/>
    <w:rsid w:val="00BD09DB"/>
    <w:rsid w:val="00BF4C02"/>
    <w:rsid w:val="00C167AF"/>
    <w:rsid w:val="00C66599"/>
    <w:rsid w:val="00C93368"/>
    <w:rsid w:val="00CD701B"/>
    <w:rsid w:val="00D3765C"/>
    <w:rsid w:val="00D91AFC"/>
    <w:rsid w:val="00D95483"/>
    <w:rsid w:val="00E016D3"/>
    <w:rsid w:val="00E62CE7"/>
    <w:rsid w:val="00E80572"/>
    <w:rsid w:val="00E867A2"/>
    <w:rsid w:val="00FB3385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2A624"/>
  <w15:docId w15:val="{8D9B7D8B-030D-414F-9FBE-8D97919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Pr>
      <w:rFonts w:ascii="新細明體" w:eastAsia="新細明體" w:hAnsi="新細明體" w:hint="eastAsia"/>
      <w:kern w:val="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Pr>
      <w:rFonts w:ascii="新細明體" w:eastAsia="新細明體" w:hAnsi="新細明體" w:hint="eastAsia"/>
      <w:kern w:val="2"/>
    </w:rPr>
  </w:style>
  <w:style w:type="paragraph" w:styleId="a9">
    <w:name w:val="Body Text Indent"/>
    <w:basedOn w:val="a"/>
    <w:link w:val="aa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aa">
    <w:name w:val="本文縮排 字元"/>
    <w:basedOn w:val="a0"/>
    <w:link w:val="a9"/>
    <w:uiPriority w:val="99"/>
    <w:semiHidden/>
    <w:locked/>
    <w:rPr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Pr>
      <w:kern w:val="2"/>
      <w:sz w:val="24"/>
      <w:szCs w:val="24"/>
    </w:rPr>
  </w:style>
  <w:style w:type="paragraph" w:styleId="3">
    <w:name w:val="Body Text Indent 3"/>
    <w:basedOn w:val="a"/>
    <w:uiPriority w:val="99"/>
    <w:semiHidden/>
    <w:unhideWhenUsed/>
    <w:pPr>
      <w:widowControl/>
      <w:ind w:left="4536"/>
    </w:pPr>
    <w:rPr>
      <w:kern w:val="0"/>
    </w:rPr>
  </w:style>
  <w:style w:type="character" w:customStyle="1" w:styleId="30">
    <w:name w:val="本文縮排 3 字元"/>
    <w:basedOn w:val="a0"/>
    <w:link w:val="msobodytextindent31"/>
    <w:uiPriority w:val="99"/>
    <w:semiHidden/>
    <w:locked/>
    <w:rPr>
      <w:kern w:val="2"/>
      <w:sz w:val="16"/>
      <w:szCs w:val="16"/>
    </w:rPr>
  </w:style>
  <w:style w:type="paragraph" w:customStyle="1" w:styleId="ab">
    <w:name w:val="主旨"/>
    <w:basedOn w:val="a"/>
    <w:pPr>
      <w:wordWrap w:val="0"/>
      <w:adjustRightInd w:val="0"/>
      <w:snapToGrid w:val="0"/>
      <w:spacing w:before="120"/>
      <w:ind w:left="964" w:hanging="964"/>
    </w:pPr>
    <w:rPr>
      <w:rFonts w:ascii="標楷體" w:eastAsia="標楷體"/>
      <w:kern w:val="0"/>
      <w:sz w:val="32"/>
      <w:szCs w:val="20"/>
    </w:rPr>
  </w:style>
  <w:style w:type="paragraph" w:customStyle="1" w:styleId="msonormal1">
    <w:name w:val="msonormal1"/>
    <w:qFormat/>
    <w:rPr>
      <w:sz w:val="24"/>
      <w:szCs w:val="24"/>
    </w:rPr>
  </w:style>
  <w:style w:type="paragraph" w:customStyle="1" w:styleId="greytext1">
    <w:name w:val="grey_text1"/>
    <w:basedOn w:val="a"/>
    <w:pPr>
      <w:widowControl/>
      <w:spacing w:before="100" w:beforeAutospacing="1" w:after="100" w:afterAutospacing="1" w:line="280" w:lineRule="atLeas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msonormal2">
    <w:name w:val="msonormal2"/>
    <w:basedOn w:val="a"/>
    <w:pPr>
      <w:widowControl/>
    </w:pPr>
    <w:rPr>
      <w:kern w:val="0"/>
    </w:rPr>
  </w:style>
  <w:style w:type="paragraph" w:customStyle="1" w:styleId="msonormal3">
    <w:name w:val="msonormal3"/>
    <w:qFormat/>
    <w:pPr>
      <w:widowControl w:val="0"/>
    </w:pPr>
    <w:rPr>
      <w:kern w:val="2"/>
      <w:sz w:val="24"/>
    </w:rPr>
  </w:style>
  <w:style w:type="paragraph" w:customStyle="1" w:styleId="ac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msobodytextindent1">
    <w:name w:val="msobodytextindent1"/>
    <w:basedOn w:val="a"/>
    <w:semiHidden/>
    <w:pPr>
      <w:ind w:left="4536"/>
    </w:pPr>
    <w:rPr>
      <w:rFonts w:eastAsia="華康隸書體"/>
      <w:szCs w:val="20"/>
    </w:rPr>
  </w:style>
  <w:style w:type="paragraph" w:customStyle="1" w:styleId="msonormal4">
    <w:name w:val="msonormal4"/>
    <w:qFormat/>
    <w:pPr>
      <w:widowControl w:val="0"/>
    </w:pPr>
    <w:rPr>
      <w:kern w:val="2"/>
      <w:sz w:val="24"/>
    </w:rPr>
  </w:style>
  <w:style w:type="paragraph" w:customStyle="1" w:styleId="msobodytextindent31">
    <w:name w:val="msobodytextindent31"/>
    <w:basedOn w:val="a"/>
    <w:link w:val="30"/>
    <w:uiPriority w:val="99"/>
    <w:pPr>
      <w:widowControl/>
      <w:ind w:left="4536"/>
    </w:pPr>
    <w:rPr>
      <w:kern w:val="0"/>
    </w:rPr>
  </w:style>
  <w:style w:type="character" w:customStyle="1" w:styleId="msobodytextindent311">
    <w:name w:val="msobodytextindent311"/>
    <w:basedOn w:val="a0"/>
  </w:style>
  <w:style w:type="character" w:customStyle="1" w:styleId="msonormal41">
    <w:name w:val="msonormal4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>pthg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creator>KKMAN</dc:creator>
  <cp:lastModifiedBy>譯云 張</cp:lastModifiedBy>
  <cp:revision>2</cp:revision>
  <cp:lastPrinted>2024-07-04T16:31:00Z</cp:lastPrinted>
  <dcterms:created xsi:type="dcterms:W3CDTF">2025-11-05T07:00:00Z</dcterms:created>
  <dcterms:modified xsi:type="dcterms:W3CDTF">2025-11-05T07:00:00Z</dcterms:modified>
</cp:coreProperties>
</file>